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BC91" w14:textId="77777777" w:rsidR="003829C2" w:rsidRDefault="003829C2" w:rsidP="00212BD6">
      <w:pPr>
        <w:tabs>
          <w:tab w:val="clear" w:pos="2160"/>
        </w:tabs>
        <w:spacing w:line="240" w:lineRule="auto"/>
        <w:jc w:val="center"/>
        <w:rPr>
          <w:rFonts w:ascii="Times New Roman" w:hAnsi="Times New Roman"/>
          <w:szCs w:val="24"/>
        </w:rPr>
      </w:pPr>
    </w:p>
    <w:p w14:paraId="7B19DB31" w14:textId="77777777" w:rsidR="003829C2" w:rsidRDefault="003829C2" w:rsidP="00212BD6">
      <w:pPr>
        <w:tabs>
          <w:tab w:val="clear" w:pos="2160"/>
        </w:tabs>
        <w:spacing w:line="240" w:lineRule="auto"/>
        <w:jc w:val="center"/>
        <w:rPr>
          <w:rFonts w:ascii="Times New Roman" w:hAnsi="Times New Roman"/>
          <w:szCs w:val="24"/>
        </w:rPr>
      </w:pPr>
    </w:p>
    <w:p w14:paraId="29FAE2CF" w14:textId="77777777" w:rsidR="003829C2" w:rsidRDefault="003829C2" w:rsidP="00212BD6">
      <w:pPr>
        <w:tabs>
          <w:tab w:val="clear" w:pos="2160"/>
        </w:tabs>
        <w:spacing w:line="240" w:lineRule="auto"/>
        <w:jc w:val="center"/>
        <w:rPr>
          <w:rFonts w:ascii="Times New Roman" w:hAnsi="Times New Roman"/>
          <w:szCs w:val="24"/>
        </w:rPr>
      </w:pPr>
    </w:p>
    <w:p w14:paraId="18DBEA5B" w14:textId="77777777" w:rsidR="003829C2" w:rsidRDefault="003829C2" w:rsidP="00212BD6">
      <w:pPr>
        <w:tabs>
          <w:tab w:val="clear" w:pos="2160"/>
        </w:tabs>
        <w:spacing w:line="240" w:lineRule="auto"/>
        <w:jc w:val="center"/>
        <w:rPr>
          <w:rFonts w:ascii="Times New Roman" w:hAnsi="Times New Roman"/>
          <w:szCs w:val="24"/>
        </w:rPr>
      </w:pPr>
    </w:p>
    <w:p w14:paraId="47BA5FA7" w14:textId="77777777" w:rsidR="003829C2" w:rsidRDefault="003829C2" w:rsidP="00212BD6">
      <w:pPr>
        <w:tabs>
          <w:tab w:val="clear" w:pos="2160"/>
        </w:tabs>
        <w:spacing w:line="240" w:lineRule="auto"/>
        <w:jc w:val="center"/>
        <w:rPr>
          <w:rFonts w:ascii="Times New Roman" w:hAnsi="Times New Roman"/>
          <w:szCs w:val="24"/>
        </w:rPr>
      </w:pPr>
    </w:p>
    <w:p w14:paraId="53F46528" w14:textId="77777777" w:rsidR="003829C2" w:rsidRDefault="003829C2" w:rsidP="00212BD6">
      <w:pPr>
        <w:tabs>
          <w:tab w:val="clear" w:pos="2160"/>
        </w:tabs>
        <w:spacing w:line="240" w:lineRule="auto"/>
        <w:jc w:val="center"/>
        <w:rPr>
          <w:rFonts w:ascii="Times New Roman" w:hAnsi="Times New Roman"/>
          <w:szCs w:val="24"/>
        </w:rPr>
      </w:pPr>
    </w:p>
    <w:p w14:paraId="61D9810D" w14:textId="77777777" w:rsidR="003829C2" w:rsidRDefault="003829C2" w:rsidP="00212BD6">
      <w:pPr>
        <w:tabs>
          <w:tab w:val="clear" w:pos="2160"/>
        </w:tabs>
        <w:spacing w:line="240" w:lineRule="auto"/>
        <w:jc w:val="center"/>
        <w:rPr>
          <w:rFonts w:ascii="Times New Roman" w:hAnsi="Times New Roman"/>
          <w:szCs w:val="24"/>
        </w:rPr>
      </w:pPr>
    </w:p>
    <w:p w14:paraId="7038C189" w14:textId="77777777" w:rsidR="003829C2" w:rsidRDefault="003829C2" w:rsidP="00212BD6">
      <w:pPr>
        <w:tabs>
          <w:tab w:val="clear" w:pos="2160"/>
        </w:tabs>
        <w:spacing w:line="240" w:lineRule="auto"/>
        <w:jc w:val="center"/>
        <w:rPr>
          <w:rFonts w:ascii="Times New Roman" w:hAnsi="Times New Roman"/>
          <w:szCs w:val="24"/>
        </w:rPr>
      </w:pPr>
    </w:p>
    <w:p w14:paraId="4C65A19A" w14:textId="77777777" w:rsidR="003829C2" w:rsidRDefault="003829C2" w:rsidP="00212BD6">
      <w:pPr>
        <w:tabs>
          <w:tab w:val="clear" w:pos="2160"/>
        </w:tabs>
        <w:spacing w:line="240" w:lineRule="auto"/>
        <w:jc w:val="center"/>
        <w:rPr>
          <w:rFonts w:ascii="Times New Roman" w:hAnsi="Times New Roman"/>
          <w:szCs w:val="24"/>
        </w:rPr>
      </w:pPr>
    </w:p>
    <w:p w14:paraId="71F55C18" w14:textId="77777777" w:rsidR="003829C2" w:rsidRDefault="003829C2" w:rsidP="00212BD6">
      <w:pPr>
        <w:tabs>
          <w:tab w:val="clear" w:pos="2160"/>
        </w:tabs>
        <w:spacing w:line="240" w:lineRule="auto"/>
        <w:jc w:val="center"/>
        <w:rPr>
          <w:rFonts w:ascii="Times New Roman" w:hAnsi="Times New Roman"/>
          <w:szCs w:val="24"/>
        </w:rPr>
      </w:pPr>
    </w:p>
    <w:p w14:paraId="6CDB0C09" w14:textId="77777777" w:rsidR="003829C2" w:rsidRDefault="003829C2" w:rsidP="00212BD6">
      <w:pPr>
        <w:tabs>
          <w:tab w:val="clear" w:pos="2160"/>
        </w:tabs>
        <w:spacing w:line="240" w:lineRule="auto"/>
        <w:jc w:val="center"/>
        <w:rPr>
          <w:rFonts w:ascii="Times New Roman" w:hAnsi="Times New Roman"/>
          <w:szCs w:val="24"/>
        </w:rPr>
      </w:pPr>
    </w:p>
    <w:p w14:paraId="2A69B746" w14:textId="77777777" w:rsidR="003829C2" w:rsidRDefault="003829C2" w:rsidP="00212BD6">
      <w:pPr>
        <w:tabs>
          <w:tab w:val="clear" w:pos="2160"/>
        </w:tabs>
        <w:spacing w:line="240" w:lineRule="auto"/>
        <w:jc w:val="center"/>
        <w:rPr>
          <w:rFonts w:ascii="Times New Roman" w:hAnsi="Times New Roman"/>
          <w:szCs w:val="24"/>
        </w:rPr>
      </w:pPr>
    </w:p>
    <w:p w14:paraId="34A8B19A" w14:textId="77777777" w:rsidR="00B12C21" w:rsidRDefault="00B12C21" w:rsidP="00212BD6">
      <w:pPr>
        <w:tabs>
          <w:tab w:val="clear" w:pos="2160"/>
        </w:tabs>
        <w:spacing w:line="240" w:lineRule="auto"/>
        <w:jc w:val="center"/>
        <w:rPr>
          <w:rFonts w:ascii="Times New Roman" w:hAnsi="Times New Roman"/>
          <w:szCs w:val="24"/>
        </w:rPr>
      </w:pPr>
    </w:p>
    <w:p w14:paraId="7A30E92C" w14:textId="77777777" w:rsidR="005C1A27" w:rsidRDefault="005C1A27" w:rsidP="00555254">
      <w:pPr>
        <w:tabs>
          <w:tab w:val="clear" w:pos="2160"/>
        </w:tabs>
        <w:spacing w:line="240" w:lineRule="auto"/>
        <w:jc w:val="center"/>
        <w:rPr>
          <w:rFonts w:ascii="Times New Roman" w:hAnsi="Times New Roman"/>
          <w:szCs w:val="24"/>
        </w:rPr>
      </w:pPr>
    </w:p>
    <w:p w14:paraId="46B22B20" w14:textId="341A90C7" w:rsidR="00F9100F" w:rsidRPr="00492C1D" w:rsidRDefault="00F9100F" w:rsidP="00555254">
      <w:pPr>
        <w:tabs>
          <w:tab w:val="clear" w:pos="2160"/>
        </w:tabs>
        <w:spacing w:line="240" w:lineRule="auto"/>
        <w:jc w:val="center"/>
        <w:rPr>
          <w:rFonts w:ascii="Times New Roman" w:hAnsi="Times New Roman"/>
          <w:szCs w:val="24"/>
        </w:rPr>
      </w:pPr>
      <w:r w:rsidRPr="00492C1D">
        <w:rPr>
          <w:rFonts w:ascii="Times New Roman" w:hAnsi="Times New Roman"/>
          <w:szCs w:val="24"/>
        </w:rPr>
        <w:t>UNITED STATES BANKRUPTCY COURT</w:t>
      </w:r>
    </w:p>
    <w:p w14:paraId="3C2D3DB9" w14:textId="6A149375" w:rsidR="00F9100F" w:rsidRDefault="00F9100F" w:rsidP="00555254">
      <w:pPr>
        <w:tabs>
          <w:tab w:val="clear" w:pos="2160"/>
        </w:tabs>
        <w:spacing w:line="240" w:lineRule="auto"/>
        <w:jc w:val="center"/>
        <w:rPr>
          <w:rFonts w:ascii="Times New Roman" w:hAnsi="Times New Roman"/>
          <w:szCs w:val="24"/>
        </w:rPr>
      </w:pPr>
      <w:r w:rsidRPr="00492C1D">
        <w:rPr>
          <w:rFonts w:ascii="Times New Roman" w:hAnsi="Times New Roman"/>
          <w:szCs w:val="24"/>
        </w:rPr>
        <w:t>NORTHERN DISTRICT OF CALIFORNIA</w:t>
      </w:r>
    </w:p>
    <w:p w14:paraId="2EA5A68B" w14:textId="77DB42F7" w:rsidR="00F9100F" w:rsidRPr="00492C1D" w:rsidRDefault="00F9100F" w:rsidP="00555254">
      <w:pPr>
        <w:tabs>
          <w:tab w:val="clear" w:pos="2160"/>
        </w:tabs>
        <w:spacing w:line="240" w:lineRule="auto"/>
        <w:jc w:val="center"/>
        <w:rPr>
          <w:rFonts w:ascii="Times New Roman" w:hAnsi="Times New Roman"/>
          <w:b/>
          <w:szCs w:val="24"/>
        </w:rPr>
      </w:pPr>
      <w:bookmarkStart w:id="0" w:name="Parties"/>
      <w:bookmarkEnd w:id="0"/>
    </w:p>
    <w:p w14:paraId="2396F9D5" w14:textId="76F52B6A" w:rsidR="009759D1" w:rsidRDefault="00117E73" w:rsidP="00555254">
      <w:pPr>
        <w:tabs>
          <w:tab w:val="clear" w:pos="2160"/>
        </w:tabs>
        <w:spacing w:line="240" w:lineRule="auto"/>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4384" behindDoc="0" locked="0" layoutInCell="1" allowOverlap="1" wp14:anchorId="05CD1974" wp14:editId="41D1FB1B">
                <wp:simplePos x="0" y="0"/>
                <wp:positionH relativeFrom="column">
                  <wp:posOffset>2971800</wp:posOffset>
                </wp:positionH>
                <wp:positionV relativeFrom="page">
                  <wp:posOffset>3797299</wp:posOffset>
                </wp:positionV>
                <wp:extent cx="3175" cy="1524635"/>
                <wp:effectExtent l="0" t="0" r="34925" b="18415"/>
                <wp:wrapNone/>
                <wp:docPr id="5" name="Straight Connector 5"/>
                <wp:cNvGraphicFramePr/>
                <a:graphic xmlns:a="http://schemas.openxmlformats.org/drawingml/2006/main">
                  <a:graphicData uri="http://schemas.microsoft.com/office/word/2010/wordprocessingShape">
                    <wps:wsp>
                      <wps:cNvCnPr/>
                      <wps:spPr>
                        <a:xfrm flipV="1">
                          <a:off x="0" y="0"/>
                          <a:ext cx="3175" cy="1524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A960D1" id="Straight Connector 5"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34pt,299pt" to="234.25pt,4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" strokecolor="black [3040]">
                <w10:wrap anchory="page"/>
              </v:line>
            </w:pict>
          </mc:Fallback>
        </mc:AlternateContent>
      </w:r>
    </w:p>
    <w:p w14:paraId="23F2EF26" w14:textId="51C112A5" w:rsidR="00F9100F" w:rsidRPr="00961766" w:rsidRDefault="00F9100F" w:rsidP="00555254">
      <w:pPr>
        <w:tabs>
          <w:tab w:val="clear" w:pos="2160"/>
        </w:tabs>
        <w:spacing w:line="240" w:lineRule="auto"/>
        <w:rPr>
          <w:rFonts w:ascii="Times New Roman" w:hAnsi="Times New Roman"/>
          <w:szCs w:val="24"/>
        </w:rPr>
      </w:pPr>
      <w:r w:rsidRPr="00961766">
        <w:rPr>
          <w:rFonts w:ascii="Times New Roman" w:hAnsi="Times New Roman"/>
          <w:szCs w:val="24"/>
        </w:rPr>
        <w:t>In re</w:t>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9759D1" w:rsidRPr="009759D1">
        <w:rPr>
          <w:rFonts w:ascii="Times New Roman" w:hAnsi="Times New Roman"/>
          <w:szCs w:val="24"/>
        </w:rPr>
        <w:t>BK Case No.:</w:t>
      </w:r>
      <w:r w:rsidR="009759D1">
        <w:rPr>
          <w:rFonts w:ascii="Times New Roman" w:hAnsi="Times New Roman"/>
          <w:szCs w:val="24"/>
        </w:rPr>
        <w:tab/>
      </w:r>
      <w:r w:rsidR="009759D1">
        <w:rPr>
          <w:rFonts w:ascii="Times New Roman" w:hAnsi="Times New Roman"/>
          <w:szCs w:val="24"/>
        </w:rPr>
        <w:tab/>
      </w:r>
    </w:p>
    <w:p w14:paraId="39CD57AD" w14:textId="5C380642" w:rsidR="00561FB1" w:rsidRDefault="009759D1" w:rsidP="00555254">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5A95DA5" w14:textId="4C007F4A" w:rsidR="00561FB1" w:rsidRDefault="009759D1" w:rsidP="00555254">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Chapter 13</w:t>
      </w:r>
    </w:p>
    <w:p w14:paraId="13568D0B" w14:textId="5159ED45" w:rsidR="005100EF" w:rsidRDefault="009759D1" w:rsidP="00555254">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466D9F6" w14:textId="1D77E028" w:rsidR="00F9100F" w:rsidRPr="00117E73" w:rsidRDefault="009759D1" w:rsidP="00117E73">
      <w:pPr>
        <w:tabs>
          <w:tab w:val="clear" w:pos="2160"/>
        </w:tabs>
        <w:spacing w:line="240" w:lineRule="auto"/>
        <w:ind w:left="5040" w:hanging="1440"/>
        <w:rPr>
          <w:rFonts w:ascii="Times New Roman" w:hAnsi="Times New Roman"/>
          <w:b/>
          <w:bCs/>
          <w:szCs w:val="24"/>
        </w:rPr>
      </w:pPr>
      <w:r>
        <w:rPr>
          <w:rFonts w:ascii="Times New Roman" w:hAnsi="Times New Roman"/>
          <w:szCs w:val="24"/>
        </w:rPr>
        <w:tab/>
      </w:r>
      <w:r w:rsidR="00117E73">
        <w:rPr>
          <w:rFonts w:ascii="Times New Roman" w:hAnsi="Times New Roman"/>
          <w:b/>
          <w:bCs/>
          <w:szCs w:val="24"/>
        </w:rPr>
        <w:t>ORDER APPROVING SUPPLEMENTAL</w:t>
      </w:r>
      <w:r w:rsidRPr="009759D1">
        <w:rPr>
          <w:rFonts w:ascii="Times New Roman" w:hAnsi="Times New Roman"/>
          <w:b/>
          <w:bCs/>
          <w:szCs w:val="24"/>
        </w:rPr>
        <w:t xml:space="preserve"> APPLICATION</w:t>
      </w:r>
      <w:r w:rsidR="00EE75BA">
        <w:rPr>
          <w:rFonts w:ascii="Times New Roman" w:hAnsi="Times New Roman"/>
          <w:b/>
          <w:bCs/>
          <w:szCs w:val="24"/>
        </w:rPr>
        <w:t xml:space="preserve"> </w:t>
      </w:r>
      <w:r w:rsidR="00A64E46">
        <w:rPr>
          <w:rFonts w:ascii="Times New Roman" w:hAnsi="Times New Roman"/>
          <w:b/>
          <w:bCs/>
          <w:szCs w:val="24"/>
        </w:rPr>
        <w:t xml:space="preserve"> FOR </w:t>
      </w:r>
      <w:r w:rsidRPr="009759D1">
        <w:rPr>
          <w:rFonts w:ascii="Times New Roman" w:hAnsi="Times New Roman"/>
          <w:b/>
          <w:bCs/>
          <w:szCs w:val="24"/>
        </w:rPr>
        <w:t>COMPENSATION</w:t>
      </w:r>
    </w:p>
    <w:p w14:paraId="51A6917E" w14:textId="77777777" w:rsidR="00C13FB9" w:rsidRDefault="00C13FB9" w:rsidP="00117E73">
      <w:pPr>
        <w:tabs>
          <w:tab w:val="clear" w:pos="2160"/>
        </w:tabs>
        <w:spacing w:line="240" w:lineRule="auto"/>
        <w:ind w:left="2880" w:firstLine="720"/>
        <w:rPr>
          <w:rFonts w:ascii="Times New Roman" w:hAnsi="Times New Roman"/>
          <w:szCs w:val="24"/>
        </w:rPr>
      </w:pPr>
    </w:p>
    <w:p w14:paraId="28C4B917" w14:textId="0483DC49" w:rsidR="007E5770" w:rsidRDefault="00EE75BA" w:rsidP="00117E73">
      <w:pPr>
        <w:tabs>
          <w:tab w:val="clear" w:pos="2160"/>
        </w:tabs>
        <w:spacing w:line="240" w:lineRule="auto"/>
        <w:ind w:left="2880" w:firstLine="720"/>
        <w:rPr>
          <w:rFonts w:ascii="Times New Roman" w:hAnsi="Times New Roman"/>
          <w:szCs w:val="24"/>
          <w:u w:val="single"/>
        </w:rPr>
      </w:pPr>
      <w:r w:rsidRPr="009759D1">
        <w:rPr>
          <w:rFonts w:ascii="Times New Roman" w:hAnsi="Times New Roman"/>
          <w:szCs w:val="24"/>
        </w:rPr>
        <w:t>Debtor(s).</w:t>
      </w:r>
    </w:p>
    <w:p w14:paraId="4F58DDE0" w14:textId="21A8D82E" w:rsidR="00561FB1" w:rsidRDefault="00EE75BA" w:rsidP="00555254">
      <w:pPr>
        <w:tabs>
          <w:tab w:val="clear" w:pos="2160"/>
          <w:tab w:val="left" w:pos="720"/>
          <w:tab w:val="center" w:pos="4635"/>
        </w:tabs>
        <w:spacing w:line="240" w:lineRule="auto"/>
        <w:ind w:right="90"/>
        <w:jc w:val="both"/>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3360" behindDoc="0" locked="0" layoutInCell="1" allowOverlap="1" wp14:anchorId="7AD2EBC0" wp14:editId="1D9D68CA">
                <wp:simplePos x="0" y="0"/>
                <wp:positionH relativeFrom="column">
                  <wp:posOffset>3175</wp:posOffset>
                </wp:positionH>
                <wp:positionV relativeFrom="paragraph">
                  <wp:posOffset>27305</wp:posOffset>
                </wp:positionV>
                <wp:extent cx="2972435" cy="0"/>
                <wp:effectExtent l="15240" t="6985" r="1270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E481F" id="_x0000_t32" coordsize="21600,21600" o:spt="32" o:oned="t" path="m,l21600,21600e" filled="f">
                <v:path arrowok="t" fillok="f" o:connecttype="none"/>
                <o:lock v:ext="edit" shapetype="t"/>
              </v:shapetype>
              <v:shape id="AutoShape 6" o:spid="_x0000_s1026" type="#_x0000_t32" style="position:absolute;margin-left:.25pt;margin-top:2.15pt;width:23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" strokeweight="1pt"/>
            </w:pict>
          </mc:Fallback>
        </mc:AlternateContent>
      </w:r>
      <w:r w:rsidR="00AF6E5F">
        <w:rPr>
          <w:rFonts w:ascii="Times New Roman" w:hAnsi="Times New Roman"/>
          <w:szCs w:val="24"/>
        </w:rPr>
        <w:tab/>
      </w:r>
      <w:r w:rsidR="0002794C">
        <w:rPr>
          <w:rFonts w:ascii="Times New Roman" w:hAnsi="Times New Roman"/>
          <w:szCs w:val="24"/>
        </w:rPr>
        <w:tab/>
      </w:r>
    </w:p>
    <w:p w14:paraId="3A5734F3" w14:textId="77777777" w:rsidR="00812FE0" w:rsidRDefault="00812FE0" w:rsidP="008C60DC">
      <w:pPr>
        <w:pStyle w:val="SignatureBlock"/>
        <w:widowControl w:val="0"/>
        <w:spacing w:before="120" w:after="120" w:line="455" w:lineRule="exact"/>
        <w:ind w:left="0" w:firstLine="720"/>
        <w:rPr>
          <w:sz w:val="24"/>
          <w:szCs w:val="24"/>
        </w:rPr>
      </w:pPr>
      <w:r>
        <w:rPr>
          <w:sz w:val="24"/>
          <w:szCs w:val="24"/>
        </w:rPr>
        <w:t xml:space="preserve">On ______________, Applicant _____________________ (“Applicant”) filed a </w:t>
      </w:r>
      <w:r>
        <w:rPr>
          <w:i/>
          <w:sz w:val="24"/>
          <w:szCs w:val="24"/>
        </w:rPr>
        <w:t>Supplemental</w:t>
      </w:r>
      <w:r w:rsidRPr="0076718E">
        <w:rPr>
          <w:i/>
          <w:sz w:val="24"/>
          <w:szCs w:val="24"/>
        </w:rPr>
        <w:t xml:space="preserve"> Application for 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  Upon due consideration, the Court hereby finds that the fees requested are reasonable and necessary, that the Application was properly served on all parties requiring notice, and for good cause shown, the Court thereby orders as follows:</w:t>
      </w:r>
    </w:p>
    <w:p w14:paraId="3E9716E2" w14:textId="77777777" w:rsidR="00812FE0" w:rsidRDefault="00812FE0" w:rsidP="00812FE0">
      <w:pPr>
        <w:pStyle w:val="SignatureBlock"/>
        <w:widowControl w:val="0"/>
        <w:spacing w:line="455" w:lineRule="exact"/>
        <w:ind w:left="0" w:firstLine="720"/>
        <w:rPr>
          <w:sz w:val="24"/>
          <w:szCs w:val="24"/>
        </w:rPr>
      </w:pPr>
      <w:r w:rsidRPr="00812FE0">
        <w:rPr>
          <w:b/>
          <w:bCs/>
          <w:sz w:val="24"/>
          <w:szCs w:val="24"/>
        </w:rPr>
        <w:t>(1)</w:t>
      </w:r>
      <w:r>
        <w:rPr>
          <w:sz w:val="24"/>
          <w:szCs w:val="24"/>
        </w:rPr>
        <w:tab/>
        <w:t>The Application is APPROVED.</w:t>
      </w:r>
    </w:p>
    <w:p w14:paraId="4555B651" w14:textId="77777777" w:rsidR="00812FE0" w:rsidRDefault="00812FE0" w:rsidP="00812FE0">
      <w:pPr>
        <w:pStyle w:val="SignatureBlock"/>
        <w:widowControl w:val="0"/>
        <w:spacing w:line="455" w:lineRule="exact"/>
        <w:ind w:left="0" w:firstLine="720"/>
        <w:rPr>
          <w:sz w:val="24"/>
          <w:szCs w:val="24"/>
        </w:rPr>
      </w:pPr>
      <w:r w:rsidRPr="00812FE0">
        <w:rPr>
          <w:b/>
          <w:bCs/>
          <w:sz w:val="24"/>
          <w:szCs w:val="24"/>
        </w:rPr>
        <w:t>(2)</w:t>
      </w:r>
      <w:r>
        <w:rPr>
          <w:sz w:val="24"/>
          <w:szCs w:val="24"/>
        </w:rPr>
        <w:tab/>
        <w:t>Applicant is entitled to additional compensation in the amount of $________.</w:t>
      </w:r>
    </w:p>
    <w:p w14:paraId="04400F94" w14:textId="01B4850C" w:rsidR="00812FE0" w:rsidRDefault="00812FE0" w:rsidP="00812FE0">
      <w:pPr>
        <w:pStyle w:val="SignatureBlock"/>
        <w:widowControl w:val="0"/>
        <w:spacing w:line="455" w:lineRule="exact"/>
        <w:ind w:left="0" w:firstLine="720"/>
        <w:rPr>
          <w:sz w:val="24"/>
          <w:szCs w:val="24"/>
        </w:rPr>
      </w:pPr>
      <w:r w:rsidRPr="00812FE0">
        <w:rPr>
          <w:b/>
          <w:bCs/>
          <w:sz w:val="24"/>
          <w:szCs w:val="24"/>
        </w:rPr>
        <w:t>(3)</w:t>
      </w:r>
      <w:r>
        <w:rPr>
          <w:sz w:val="24"/>
          <w:szCs w:val="24"/>
        </w:rPr>
        <w:tab/>
        <w:t>In addition to all compensation previously awarded to Applicant, Trustee is authorized to pay Applicant additional compensation of $________ pursuant to the confirmed Chapter 13 Plan.</w:t>
      </w:r>
    </w:p>
    <w:p w14:paraId="657A1967" w14:textId="28A2658D" w:rsidR="0002794C" w:rsidRPr="00812FE0" w:rsidRDefault="00812FE0" w:rsidP="005C1A27">
      <w:pPr>
        <w:tabs>
          <w:tab w:val="clear" w:pos="2160"/>
        </w:tabs>
        <w:spacing w:before="360" w:line="360" w:lineRule="auto"/>
        <w:ind w:right="90"/>
        <w:jc w:val="center"/>
        <w:rPr>
          <w:rFonts w:ascii="Times New Roman" w:hAnsi="Times New Roman"/>
          <w:b/>
          <w:szCs w:val="24"/>
        </w:rPr>
      </w:pPr>
      <w:r w:rsidRPr="00812FE0">
        <w:rPr>
          <w:rFonts w:ascii="Times New Roman" w:hAnsi="Times New Roman"/>
          <w:b/>
          <w:szCs w:val="24"/>
        </w:rPr>
        <w:t>*** END OF ORDER ***</w:t>
      </w:r>
    </w:p>
    <w:sectPr w:rsidR="0002794C" w:rsidRPr="00812FE0" w:rsidSect="00C13FB9">
      <w:headerReference w:type="default" r:id="rId9"/>
      <w:footerReference w:type="default" r:id="rId10"/>
      <w:pgSz w:w="12240" w:h="15840" w:code="1"/>
      <w:pgMar w:top="1440" w:right="72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DAF5" w14:textId="77777777" w:rsidR="004A3DFC" w:rsidRDefault="004A3DFC">
      <w:pPr>
        <w:spacing w:line="240" w:lineRule="auto"/>
      </w:pPr>
      <w:r>
        <w:separator/>
      </w:r>
    </w:p>
  </w:endnote>
  <w:endnote w:type="continuationSeparator" w:id="0">
    <w:p w14:paraId="0451B681" w14:textId="77777777" w:rsidR="004A3DFC" w:rsidRDefault="004A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69F0" w14:textId="0F69BE25" w:rsidR="00812FE0" w:rsidRDefault="00812FE0" w:rsidP="00812FE0">
    <w:pPr>
      <w:pStyle w:val="Footer"/>
      <w:spacing w:before="60" w:line="240" w:lineRule="auto"/>
      <w:jc w:val="left"/>
      <w:rPr>
        <w:rFonts w:ascii="Times New Roman" w:hAnsi="Times New Roman"/>
        <w:sz w:val="16"/>
        <w:szCs w:val="16"/>
      </w:rPr>
    </w:pPr>
    <w:r>
      <w:rPr>
        <w:rFonts w:ascii="Times New Roman" w:hAnsi="Times New Roman"/>
        <w:sz w:val="16"/>
        <w:szCs w:val="16"/>
      </w:rPr>
      <w:t>__________________________________________</w:t>
    </w:r>
  </w:p>
  <w:p w14:paraId="0BE198D9" w14:textId="2A047E9F" w:rsidR="00812FE0" w:rsidRPr="00812FE0" w:rsidRDefault="00812FE0" w:rsidP="00812FE0">
    <w:pPr>
      <w:pStyle w:val="Footer"/>
      <w:spacing w:before="60" w:line="240" w:lineRule="auto"/>
      <w:jc w:val="left"/>
      <w:rPr>
        <w:rFonts w:ascii="Times New Roman" w:hAnsi="Times New Roman"/>
        <w:sz w:val="16"/>
        <w:szCs w:val="16"/>
      </w:rPr>
    </w:pPr>
    <w:r w:rsidRPr="00812FE0">
      <w:rPr>
        <w:rFonts w:ascii="Times New Roman" w:hAnsi="Times New Roman"/>
        <w:sz w:val="16"/>
        <w:szCs w:val="16"/>
      </w:rPr>
      <w:t>ORDER APPROVING SUPPLEMENTAL APPLICATION FOR COMPENSATION</w:t>
    </w:r>
  </w:p>
  <w:p w14:paraId="2B6CFFAB" w14:textId="77777777" w:rsidR="00812FE0" w:rsidRDefault="00812FE0" w:rsidP="00812FE0">
    <w:pPr>
      <w:pStyle w:val="Footer"/>
      <w:spacing w:before="60" w:after="60" w:line="240" w:lineRule="auto"/>
      <w:jc w:val="left"/>
      <w:rPr>
        <w:rFonts w:ascii="Times New Roman" w:hAnsi="Times New Roman"/>
      </w:rPr>
    </w:pPr>
    <w:r w:rsidRPr="00812FE0">
      <w:rPr>
        <w:rFonts w:ascii="Times New Roman" w:hAnsi="Times New Roman"/>
        <w:sz w:val="16"/>
        <w:szCs w:val="16"/>
      </w:rPr>
      <w:t>EFFECTIVE FOR CASES FILED ON OR AFTER NOVEMBER 1, 2023</w:t>
    </w:r>
  </w:p>
  <w:p w14:paraId="3ADA656A" w14:textId="4B58DEED" w:rsidR="00812FE0" w:rsidRPr="00812FE0" w:rsidRDefault="00812FE0" w:rsidP="00812FE0">
    <w:pPr>
      <w:pStyle w:val="Footer"/>
      <w:spacing w:line="240" w:lineRule="auto"/>
      <w:rPr>
        <w:rFonts w:ascii="Times New Roman" w:hAnsi="Times New Roman"/>
      </w:rPr>
    </w:pPr>
    <w:r>
      <w:rPr>
        <w:rFonts w:ascii="Times New Roman" w:hAnsi="Times New Roman"/>
      </w:rPr>
      <w:t xml:space="preserve"> </w:t>
    </w:r>
    <w:r w:rsidRPr="00812FE0">
      <w:rPr>
        <w:rFonts w:ascii="Times New Roman" w:hAnsi="Times New Roman"/>
      </w:rPr>
      <w:t>-</w:t>
    </w:r>
    <w:sdt>
      <w:sdtPr>
        <w:rPr>
          <w:rFonts w:ascii="Times New Roman" w:hAnsi="Times New Roman"/>
        </w:rPr>
        <w:id w:val="1805731298"/>
        <w:docPartObj>
          <w:docPartGallery w:val="Page Numbers (Bottom of Page)"/>
          <w:docPartUnique/>
        </w:docPartObj>
      </w:sdtPr>
      <w:sdtEndPr>
        <w:rPr>
          <w:noProof/>
        </w:rPr>
      </w:sdtEndPr>
      <w:sdtContent>
        <w:r w:rsidRPr="00812FE0">
          <w:rPr>
            <w:rFonts w:ascii="Times New Roman" w:hAnsi="Times New Roman"/>
          </w:rPr>
          <w:fldChar w:fldCharType="begin"/>
        </w:r>
        <w:r w:rsidRPr="00812FE0">
          <w:rPr>
            <w:rFonts w:ascii="Times New Roman" w:hAnsi="Times New Roman"/>
          </w:rPr>
          <w:instrText xml:space="preserve"> PAGE   \* MERGEFORMAT </w:instrText>
        </w:r>
        <w:r w:rsidRPr="00812FE0">
          <w:rPr>
            <w:rFonts w:ascii="Times New Roman" w:hAnsi="Times New Roman"/>
          </w:rPr>
          <w:fldChar w:fldCharType="separate"/>
        </w:r>
        <w:r w:rsidRPr="00812FE0">
          <w:rPr>
            <w:rFonts w:ascii="Times New Roman" w:hAnsi="Times New Roman"/>
            <w:noProof/>
          </w:rPr>
          <w:t>2</w:t>
        </w:r>
        <w:r w:rsidRPr="00812FE0">
          <w:rPr>
            <w:rFonts w:ascii="Times New Roman" w:hAnsi="Times New Roman"/>
            <w:noProof/>
          </w:rPr>
          <w:fldChar w:fldCharType="end"/>
        </w:r>
        <w:r w:rsidRPr="00812FE0">
          <w:rPr>
            <w:rFonts w:ascii="Times New Roman" w:hAnsi="Times New Roman"/>
            <w:noProof/>
          </w:rPr>
          <w:t>-</w:t>
        </w:r>
      </w:sdtContent>
    </w:sdt>
  </w:p>
  <w:p w14:paraId="3729CB76" w14:textId="77777777" w:rsidR="00812FE0" w:rsidRDefault="00812FE0" w:rsidP="00812FE0">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B494" w14:textId="77777777" w:rsidR="004A3DFC" w:rsidRDefault="004A3DFC">
      <w:pPr>
        <w:spacing w:line="240" w:lineRule="auto"/>
      </w:pPr>
      <w:r>
        <w:separator/>
      </w:r>
    </w:p>
  </w:footnote>
  <w:footnote w:type="continuationSeparator" w:id="0">
    <w:p w14:paraId="37F26119" w14:textId="77777777" w:rsidR="004A3DFC" w:rsidRDefault="004A3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5445" w14:textId="34D749D4" w:rsidR="001A79CF" w:rsidRDefault="00C13FB9" w:rsidP="009B79CF">
    <w:pPr>
      <w:tabs>
        <w:tab w:val="clear" w:pos="2160"/>
      </w:tabs>
    </w:pPr>
    <w:r>
      <w:rPr>
        <w:noProof/>
      </w:rPr>
      <mc:AlternateContent>
        <mc:Choice Requires="wps">
          <w:drawing>
            <wp:anchor distT="0" distB="0" distL="114300" distR="114300" simplePos="0" relativeHeight="251658240" behindDoc="0" locked="0" layoutInCell="1" allowOverlap="1" wp14:anchorId="4E95FC53" wp14:editId="6A7E5E02">
              <wp:simplePos x="0" y="0"/>
              <wp:positionH relativeFrom="margin">
                <wp:posOffset>6400800</wp:posOffset>
              </wp:positionH>
              <wp:positionV relativeFrom="page">
                <wp:posOffset>38100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00FF"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in,3pt" to="7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" strokecolor="black [3213]">
              <w10:wrap anchorx="margin" anchory="page"/>
            </v:line>
          </w:pict>
        </mc:Fallback>
      </mc:AlternateContent>
    </w:r>
    <w:r w:rsidR="003829C2">
      <w:rPr>
        <w:noProof/>
      </w:rPr>
      <mc:AlternateContent>
        <mc:Choice Requires="wps">
          <w:drawing>
            <wp:anchor distT="0" distB="0" distL="114300" distR="114300" simplePos="0" relativeHeight="251659264" behindDoc="0" locked="0" layoutInCell="0" allowOverlap="1" wp14:anchorId="35E7A99D" wp14:editId="0ABB9B41">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F4DB3"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49C4C33D"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1C82D4B4"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6226B330"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01B52251"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1CF223CB"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1053D63A"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7B4E3161"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01C94CEE"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2298EF2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601B507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12EB8110"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6FC2F862"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25BFC2EF"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48A62410"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28C26077"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43FB893A"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23CC414D"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6DF1E888"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7472A722"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6D82BBC2"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4B69FDC8"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3C39C8AF"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0FD4B20D"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6DBF5358"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FED40C4"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BDA8B54"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7A1FCD1C"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310CA2D5" w14:textId="77777777"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5E7A99D" id="_x0000_t202" coordsize="21600,21600" o:spt="202" path="m,l,21600r21600,l21600,xe">
              <v:stroke joinstyle="miter"/>
              <v:path gradientshapeok="t" o:connecttype="rect"/>
            </v:shapetype>
            <v:shape id="LineNumbers" o:spid="_x0000_s1026"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" o:allowincell="f" stroked="f">
              <v:textbox inset="0,0,0,0">
                <w:txbxContent>
                  <w:p w14:paraId="782F4DB3"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49C4C33D"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1C82D4B4"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6226B330"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01B52251"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1CF223CB"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1053D63A"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7B4E3161"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01C94CEE"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2298EF2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601B507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12EB8110"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6FC2F862"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25BFC2EF"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48A62410"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28C26077"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43FB893A"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23CC414D"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6DF1E888"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7472A722"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6D82BBC2"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4B69FDC8"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3C39C8AF"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0FD4B20D"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6DBF5358"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FED40C4"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BDA8B54"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7A1FCD1C"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310CA2D5" w14:textId="77777777" w:rsidR="001A79CF" w:rsidRDefault="001A79CF" w:rsidP="00D25616">
                    <w:pPr>
                      <w:pStyle w:val="LineNumbers"/>
                    </w:pPr>
                  </w:p>
                </w:txbxContent>
              </v:textbox>
              <w10:wrap anchorx="margin" anchory="page"/>
            </v:shape>
          </w:pict>
        </mc:Fallback>
      </mc:AlternateContent>
    </w:r>
    <w:r w:rsidR="003829C2">
      <w:rPr>
        <w:noProof/>
      </w:rPr>
      <mc:AlternateContent>
        <mc:Choice Requires="wps">
          <w:drawing>
            <wp:anchor distT="0" distB="0" distL="114300" distR="114300" simplePos="0" relativeHeight="251657216" behindDoc="0" locked="0" layoutInCell="1" allowOverlap="1" wp14:anchorId="263E0C00" wp14:editId="355F22F5">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A880"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sidR="003829C2">
      <w:rPr>
        <w:noProof/>
      </w:rPr>
      <mc:AlternateContent>
        <mc:Choice Requires="wps">
          <w:drawing>
            <wp:anchor distT="0" distB="0" distL="114300" distR="114300" simplePos="0" relativeHeight="251656192" behindDoc="0" locked="0" layoutInCell="1" allowOverlap="1" wp14:anchorId="1DCCEB5F" wp14:editId="596E513C">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A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63DBE"/>
    <w:multiLevelType w:val="hybridMultilevel"/>
    <w:tmpl w:val="B2980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341AA"/>
    <w:multiLevelType w:val="hybridMultilevel"/>
    <w:tmpl w:val="BB70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9100F"/>
    <w:rsid w:val="00001417"/>
    <w:rsid w:val="00002C36"/>
    <w:rsid w:val="0002794C"/>
    <w:rsid w:val="00040C05"/>
    <w:rsid w:val="00041873"/>
    <w:rsid w:val="00067E6D"/>
    <w:rsid w:val="00077401"/>
    <w:rsid w:val="00083140"/>
    <w:rsid w:val="00083DAB"/>
    <w:rsid w:val="000957F4"/>
    <w:rsid w:val="000A6A72"/>
    <w:rsid w:val="000D16C9"/>
    <w:rsid w:val="000E540F"/>
    <w:rsid w:val="000E7FD3"/>
    <w:rsid w:val="000F11AD"/>
    <w:rsid w:val="0010183D"/>
    <w:rsid w:val="001018DF"/>
    <w:rsid w:val="00103E3D"/>
    <w:rsid w:val="00106455"/>
    <w:rsid w:val="00117E73"/>
    <w:rsid w:val="00124320"/>
    <w:rsid w:val="001457AC"/>
    <w:rsid w:val="00150983"/>
    <w:rsid w:val="00152906"/>
    <w:rsid w:val="00162704"/>
    <w:rsid w:val="00170FBC"/>
    <w:rsid w:val="00173D84"/>
    <w:rsid w:val="00183927"/>
    <w:rsid w:val="00186D90"/>
    <w:rsid w:val="00191FD3"/>
    <w:rsid w:val="00193FEB"/>
    <w:rsid w:val="001A0742"/>
    <w:rsid w:val="001A79CF"/>
    <w:rsid w:val="001B4D64"/>
    <w:rsid w:val="001B4E8C"/>
    <w:rsid w:val="001C3F93"/>
    <w:rsid w:val="001C5EE4"/>
    <w:rsid w:val="001E049E"/>
    <w:rsid w:val="001E598F"/>
    <w:rsid w:val="001F524F"/>
    <w:rsid w:val="00200DC6"/>
    <w:rsid w:val="00212BD6"/>
    <w:rsid w:val="00230B59"/>
    <w:rsid w:val="00240A39"/>
    <w:rsid w:val="002A02E4"/>
    <w:rsid w:val="002B48E3"/>
    <w:rsid w:val="002B54F4"/>
    <w:rsid w:val="002C5F31"/>
    <w:rsid w:val="002E7D41"/>
    <w:rsid w:val="002F0568"/>
    <w:rsid w:val="0030725D"/>
    <w:rsid w:val="00310763"/>
    <w:rsid w:val="00311F18"/>
    <w:rsid w:val="00312C88"/>
    <w:rsid w:val="003136C9"/>
    <w:rsid w:val="003161BE"/>
    <w:rsid w:val="00324FC0"/>
    <w:rsid w:val="00340389"/>
    <w:rsid w:val="00345389"/>
    <w:rsid w:val="003454E9"/>
    <w:rsid w:val="003610CA"/>
    <w:rsid w:val="0038165C"/>
    <w:rsid w:val="00382135"/>
    <w:rsid w:val="003829C2"/>
    <w:rsid w:val="003A0F0E"/>
    <w:rsid w:val="003B6409"/>
    <w:rsid w:val="003D1D80"/>
    <w:rsid w:val="003E596D"/>
    <w:rsid w:val="003F7501"/>
    <w:rsid w:val="00406777"/>
    <w:rsid w:val="00410DE2"/>
    <w:rsid w:val="0041396D"/>
    <w:rsid w:val="004264B4"/>
    <w:rsid w:val="00442C0C"/>
    <w:rsid w:val="00457CF2"/>
    <w:rsid w:val="00460E5E"/>
    <w:rsid w:val="00492C1D"/>
    <w:rsid w:val="00495BCD"/>
    <w:rsid w:val="004A3DFC"/>
    <w:rsid w:val="004B058C"/>
    <w:rsid w:val="004B31B0"/>
    <w:rsid w:val="004C0A1A"/>
    <w:rsid w:val="004E39F0"/>
    <w:rsid w:val="004F1956"/>
    <w:rsid w:val="00507561"/>
    <w:rsid w:val="005100EF"/>
    <w:rsid w:val="00517D47"/>
    <w:rsid w:val="005251A0"/>
    <w:rsid w:val="00526BBF"/>
    <w:rsid w:val="00526C73"/>
    <w:rsid w:val="00532C4A"/>
    <w:rsid w:val="0053643A"/>
    <w:rsid w:val="00537F28"/>
    <w:rsid w:val="00544F71"/>
    <w:rsid w:val="0055270C"/>
    <w:rsid w:val="00555254"/>
    <w:rsid w:val="00561FB1"/>
    <w:rsid w:val="00562520"/>
    <w:rsid w:val="00574438"/>
    <w:rsid w:val="00584AB0"/>
    <w:rsid w:val="00595BDC"/>
    <w:rsid w:val="005964D4"/>
    <w:rsid w:val="005A3799"/>
    <w:rsid w:val="005B027D"/>
    <w:rsid w:val="005C1A27"/>
    <w:rsid w:val="006003F2"/>
    <w:rsid w:val="006060FF"/>
    <w:rsid w:val="00626F98"/>
    <w:rsid w:val="00640340"/>
    <w:rsid w:val="00654191"/>
    <w:rsid w:val="0065504F"/>
    <w:rsid w:val="006628B9"/>
    <w:rsid w:val="00665978"/>
    <w:rsid w:val="00670958"/>
    <w:rsid w:val="00693D3B"/>
    <w:rsid w:val="006957A4"/>
    <w:rsid w:val="006C5B41"/>
    <w:rsid w:val="006D0DE7"/>
    <w:rsid w:val="007060E3"/>
    <w:rsid w:val="00725FA2"/>
    <w:rsid w:val="00730B1C"/>
    <w:rsid w:val="0073102D"/>
    <w:rsid w:val="00735317"/>
    <w:rsid w:val="00735A93"/>
    <w:rsid w:val="0074214C"/>
    <w:rsid w:val="00747F93"/>
    <w:rsid w:val="0075139D"/>
    <w:rsid w:val="00777BF7"/>
    <w:rsid w:val="00793B77"/>
    <w:rsid w:val="007A09C6"/>
    <w:rsid w:val="007A132A"/>
    <w:rsid w:val="007B3B95"/>
    <w:rsid w:val="007E1C84"/>
    <w:rsid w:val="007E5770"/>
    <w:rsid w:val="007E5967"/>
    <w:rsid w:val="007E7003"/>
    <w:rsid w:val="007F65F0"/>
    <w:rsid w:val="008064DC"/>
    <w:rsid w:val="00812FE0"/>
    <w:rsid w:val="00814757"/>
    <w:rsid w:val="0083017A"/>
    <w:rsid w:val="00833764"/>
    <w:rsid w:val="00853FB7"/>
    <w:rsid w:val="00854CA1"/>
    <w:rsid w:val="00864127"/>
    <w:rsid w:val="0086532F"/>
    <w:rsid w:val="00881AE5"/>
    <w:rsid w:val="00883178"/>
    <w:rsid w:val="0088392F"/>
    <w:rsid w:val="00883B23"/>
    <w:rsid w:val="008B3CB8"/>
    <w:rsid w:val="008C60DC"/>
    <w:rsid w:val="008D0CDF"/>
    <w:rsid w:val="008E3DE7"/>
    <w:rsid w:val="008E571B"/>
    <w:rsid w:val="008E7E63"/>
    <w:rsid w:val="008F07A2"/>
    <w:rsid w:val="00905236"/>
    <w:rsid w:val="009105F8"/>
    <w:rsid w:val="00915789"/>
    <w:rsid w:val="009276A6"/>
    <w:rsid w:val="00935658"/>
    <w:rsid w:val="0094633D"/>
    <w:rsid w:val="00961766"/>
    <w:rsid w:val="0096203C"/>
    <w:rsid w:val="00965EA2"/>
    <w:rsid w:val="009759D1"/>
    <w:rsid w:val="00994ACE"/>
    <w:rsid w:val="009B79CF"/>
    <w:rsid w:val="009C4255"/>
    <w:rsid w:val="009C7D2A"/>
    <w:rsid w:val="009D65FC"/>
    <w:rsid w:val="009E0783"/>
    <w:rsid w:val="009E6DCA"/>
    <w:rsid w:val="009E7C0F"/>
    <w:rsid w:val="00A00D34"/>
    <w:rsid w:val="00A02DE4"/>
    <w:rsid w:val="00A0674E"/>
    <w:rsid w:val="00A14B64"/>
    <w:rsid w:val="00A45C42"/>
    <w:rsid w:val="00A54739"/>
    <w:rsid w:val="00A64E46"/>
    <w:rsid w:val="00A84E7E"/>
    <w:rsid w:val="00A8606B"/>
    <w:rsid w:val="00AA051C"/>
    <w:rsid w:val="00AA42CF"/>
    <w:rsid w:val="00AA50C3"/>
    <w:rsid w:val="00AD742F"/>
    <w:rsid w:val="00AF6E5F"/>
    <w:rsid w:val="00B104FE"/>
    <w:rsid w:val="00B12C21"/>
    <w:rsid w:val="00B1530A"/>
    <w:rsid w:val="00B15DA1"/>
    <w:rsid w:val="00B23277"/>
    <w:rsid w:val="00B2370D"/>
    <w:rsid w:val="00B24E7C"/>
    <w:rsid w:val="00B36374"/>
    <w:rsid w:val="00B63E6F"/>
    <w:rsid w:val="00B75203"/>
    <w:rsid w:val="00B75DF4"/>
    <w:rsid w:val="00B814ED"/>
    <w:rsid w:val="00B90AE5"/>
    <w:rsid w:val="00B9323B"/>
    <w:rsid w:val="00B933C6"/>
    <w:rsid w:val="00BA19A6"/>
    <w:rsid w:val="00BF4BD5"/>
    <w:rsid w:val="00C13FB9"/>
    <w:rsid w:val="00C369D2"/>
    <w:rsid w:val="00C37373"/>
    <w:rsid w:val="00C50BBB"/>
    <w:rsid w:val="00C50E1A"/>
    <w:rsid w:val="00C526D2"/>
    <w:rsid w:val="00C818BD"/>
    <w:rsid w:val="00C85978"/>
    <w:rsid w:val="00C945B2"/>
    <w:rsid w:val="00CA1146"/>
    <w:rsid w:val="00CC1C50"/>
    <w:rsid w:val="00CD10F7"/>
    <w:rsid w:val="00CD133F"/>
    <w:rsid w:val="00CF3CEB"/>
    <w:rsid w:val="00D06184"/>
    <w:rsid w:val="00D24F45"/>
    <w:rsid w:val="00D25616"/>
    <w:rsid w:val="00D57DB7"/>
    <w:rsid w:val="00D67338"/>
    <w:rsid w:val="00D701EE"/>
    <w:rsid w:val="00D740D7"/>
    <w:rsid w:val="00D76082"/>
    <w:rsid w:val="00D84C67"/>
    <w:rsid w:val="00D90801"/>
    <w:rsid w:val="00D92929"/>
    <w:rsid w:val="00D92BEC"/>
    <w:rsid w:val="00DD6683"/>
    <w:rsid w:val="00E30C00"/>
    <w:rsid w:val="00E3553A"/>
    <w:rsid w:val="00E65E09"/>
    <w:rsid w:val="00E84EBE"/>
    <w:rsid w:val="00ED5039"/>
    <w:rsid w:val="00ED7E91"/>
    <w:rsid w:val="00EE75BA"/>
    <w:rsid w:val="00EE7A37"/>
    <w:rsid w:val="00F00E99"/>
    <w:rsid w:val="00F023FF"/>
    <w:rsid w:val="00F05600"/>
    <w:rsid w:val="00F05DC0"/>
    <w:rsid w:val="00F069E1"/>
    <w:rsid w:val="00F06DA3"/>
    <w:rsid w:val="00F13FBE"/>
    <w:rsid w:val="00F25C34"/>
    <w:rsid w:val="00F47B70"/>
    <w:rsid w:val="00F673FB"/>
    <w:rsid w:val="00F77343"/>
    <w:rsid w:val="00F857D8"/>
    <w:rsid w:val="00F9100F"/>
    <w:rsid w:val="00F935EA"/>
    <w:rsid w:val="00F95940"/>
    <w:rsid w:val="00FD5387"/>
    <w:rsid w:val="00FE0D84"/>
    <w:rsid w:val="00FE1CDD"/>
    <w:rsid w:val="00FE4DFF"/>
    <w:rsid w:val="00FE756B"/>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4C4035"/>
  <w15:docId w15:val="{F9FF4728-BAF0-4A07-BFD6-5F34341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0F"/>
    <w:pPr>
      <w:tabs>
        <w:tab w:val="left" w:pos="2160"/>
      </w:tabs>
      <w:spacing w:line="460" w:lineRule="exact"/>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pPr>
  </w:style>
  <w:style w:type="paragraph" w:styleId="Footer">
    <w:name w:val="footer"/>
    <w:basedOn w:val="Normal"/>
    <w:link w:val="FooterChar"/>
    <w:uiPriority w:val="99"/>
    <w:qFormat/>
    <w:rsid w:val="00D25616"/>
    <w:pPr>
      <w:tabs>
        <w:tab w:val="clear" w:pos="2160"/>
      </w:tabs>
      <w:jc w:val="center"/>
    </w:pPr>
  </w:style>
  <w:style w:type="paragraph" w:customStyle="1" w:styleId="CourtName">
    <w:name w:val="Court Name"/>
    <w:basedOn w:val="Normal"/>
    <w:qFormat/>
    <w:rsid w:val="002E7D41"/>
    <w:pPr>
      <w:spacing w:after="44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C50E1A"/>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C50E1A"/>
    <w:rPr>
      <w:rFonts w:asciiTheme="minorHAnsi" w:hAnsiTheme="minorHAnsi"/>
      <w:sz w:val="24"/>
    </w:rPr>
  </w:style>
  <w:style w:type="character" w:styleId="Hyperlink">
    <w:name w:val="Hyperlink"/>
    <w:basedOn w:val="DefaultParagraphFont"/>
    <w:uiPriority w:val="99"/>
    <w:unhideWhenUsed/>
    <w:rsid w:val="0086532F"/>
    <w:rPr>
      <w:color w:val="0000FF" w:themeColor="hyperlink"/>
      <w:u w:val="single"/>
    </w:rPr>
  </w:style>
  <w:style w:type="table" w:styleId="TableGrid">
    <w:name w:val="Table Grid"/>
    <w:basedOn w:val="TableNormal"/>
    <w:uiPriority w:val="59"/>
    <w:rsid w:val="0046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4438"/>
    <w:rPr>
      <w:i/>
      <w:iCs/>
    </w:rPr>
  </w:style>
  <w:style w:type="paragraph" w:styleId="FootnoteText">
    <w:name w:val="footnote text"/>
    <w:basedOn w:val="Normal"/>
    <w:link w:val="FootnoteTextChar"/>
    <w:uiPriority w:val="99"/>
    <w:semiHidden/>
    <w:unhideWhenUsed/>
    <w:rsid w:val="00230B59"/>
    <w:pPr>
      <w:spacing w:line="240" w:lineRule="auto"/>
    </w:pPr>
    <w:rPr>
      <w:sz w:val="20"/>
    </w:rPr>
  </w:style>
  <w:style w:type="character" w:customStyle="1" w:styleId="FootnoteTextChar">
    <w:name w:val="Footnote Text Char"/>
    <w:basedOn w:val="DefaultParagraphFont"/>
    <w:link w:val="FootnoteText"/>
    <w:uiPriority w:val="99"/>
    <w:semiHidden/>
    <w:rsid w:val="00230B59"/>
    <w:rPr>
      <w:rFonts w:asciiTheme="minorHAnsi" w:hAnsiTheme="minorHAnsi"/>
    </w:rPr>
  </w:style>
  <w:style w:type="character" w:styleId="FootnoteReference">
    <w:name w:val="footnote reference"/>
    <w:basedOn w:val="DefaultParagraphFont"/>
    <w:uiPriority w:val="99"/>
    <w:semiHidden/>
    <w:unhideWhenUsed/>
    <w:rsid w:val="00230B59"/>
    <w:rPr>
      <w:vertAlign w:val="superscript"/>
    </w:rPr>
  </w:style>
  <w:style w:type="paragraph" w:styleId="ListParagraph">
    <w:name w:val="List Paragraph"/>
    <w:basedOn w:val="Normal"/>
    <w:uiPriority w:val="34"/>
    <w:qFormat/>
    <w:rsid w:val="00584AB0"/>
    <w:pPr>
      <w:ind w:left="720"/>
      <w:contextualSpacing/>
    </w:pPr>
  </w:style>
  <w:style w:type="paragraph" w:customStyle="1" w:styleId="SignatureBlock">
    <w:name w:val="Signature Block"/>
    <w:basedOn w:val="SingleSpacing"/>
    <w:rsid w:val="009759D1"/>
    <w:pPr>
      <w:tabs>
        <w:tab w:val="clear" w:pos="2160"/>
      </w:tabs>
      <w:ind w:left="5760"/>
    </w:pPr>
    <w:rPr>
      <w:rFonts w:ascii="Times New Roman" w:hAnsi="Times New Roman"/>
      <w:sz w:val="18"/>
    </w:rPr>
  </w:style>
  <w:style w:type="character" w:customStyle="1" w:styleId="FooterChar">
    <w:name w:val="Footer Char"/>
    <w:basedOn w:val="DefaultParagraphFont"/>
    <w:link w:val="Footer"/>
    <w:uiPriority w:val="99"/>
    <w:rsid w:val="00812FE0"/>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stroianni\AppData\Roaming\Microsoft\Templates\Pleading%20paper%20with%2028%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6874-8625-466B-B71B-2B032C1BE3E9}">
  <ds:schemaRefs>
    <ds:schemaRef ds:uri="http://schemas.microsoft.com/sharepoint/v3/contenttype/forms"/>
  </ds:schemaRefs>
</ds:datastoreItem>
</file>

<file path=customXml/itemProps2.xml><?xml version="1.0" encoding="utf-8"?>
<ds:datastoreItem xmlns:ds="http://schemas.openxmlformats.org/officeDocument/2006/customXml" ds:itemID="{C059958E-DF53-4D30-8FF3-EBFABDCC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paper with 28 lines</Template>
  <TotalTime>15</TotalTime>
  <Pages>1</Pages>
  <Words>138</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rmastroianni</dc:creator>
  <cp:keywords/>
  <cp:lastModifiedBy>Ronald Mastroianni</cp:lastModifiedBy>
  <cp:revision>8</cp:revision>
  <cp:lastPrinted>2017-06-13T22:13:00Z</cp:lastPrinted>
  <dcterms:created xsi:type="dcterms:W3CDTF">2023-10-19T16:19:00Z</dcterms:created>
  <dcterms:modified xsi:type="dcterms:W3CDTF">2023-10-19T20:32:00Z</dcterms:modified>
  <cp:category>GENERAL ORDER 31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